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F01E9E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 w:rsidR="006C4868">
              <w:rPr>
                <w:b/>
              </w:rPr>
              <w:t xml:space="preserve"> - 05</w:t>
            </w:r>
            <w:r w:rsidR="00B543C0">
              <w:rPr>
                <w:b/>
              </w:rPr>
              <w:t>/2022</w:t>
            </w:r>
            <w:r w:rsidR="00F01E9E">
              <w:rPr>
                <w:b/>
              </w:rPr>
              <w:t xml:space="preserve"> PAQ DGSE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F01E9E" w:rsidRDefault="00312621" w:rsidP="00F01E9E">
      <w:pPr>
        <w:spacing w:before="360" w:after="0" w:line="259" w:lineRule="auto"/>
        <w:ind w:left="0" w:right="0" w:firstLine="0"/>
        <w:jc w:val="center"/>
        <w:rPr>
          <w:b/>
        </w:rPr>
      </w:pPr>
      <w:r>
        <w:rPr>
          <w:b/>
        </w:rPr>
        <w:t>AVIS DE SOLLICITA</w:t>
      </w:r>
      <w:r w:rsidR="00F01E9E">
        <w:rPr>
          <w:b/>
        </w:rPr>
        <w:t>TION DE MANIFESTATION D’INTERÊT POUR L’ACQUISITION</w:t>
      </w:r>
    </w:p>
    <w:p w:rsidR="001670AA" w:rsidRDefault="00271969" w:rsidP="006C4868">
      <w:pPr>
        <w:spacing w:before="360" w:after="0" w:line="259" w:lineRule="auto"/>
        <w:ind w:left="0" w:right="0" w:firstLine="0"/>
        <w:jc w:val="center"/>
      </w:pPr>
      <w:r w:rsidRPr="008A14F4">
        <w:rPr>
          <w:b/>
        </w:rPr>
        <w:t>DE</w:t>
      </w:r>
      <w:r>
        <w:rPr>
          <w:b/>
        </w:rPr>
        <w:t>S</w:t>
      </w:r>
      <w:r w:rsidRPr="008A14F4">
        <w:rPr>
          <w:b/>
        </w:rPr>
        <w:t xml:space="preserve"> </w:t>
      </w:r>
      <w:r w:rsidR="00F01E9E">
        <w:rPr>
          <w:b/>
        </w:rPr>
        <w:t xml:space="preserve">EQUIPEMENTS </w:t>
      </w:r>
      <w:r w:rsidR="006C4868">
        <w:rPr>
          <w:b/>
        </w:rPr>
        <w:t xml:space="preserve">POUR SALLE DE SPORT </w:t>
      </w:r>
      <w:r w:rsidR="00312621">
        <w:rPr>
          <w:b/>
        </w:rPr>
        <w:t xml:space="preserve">AU PROFIT </w:t>
      </w:r>
      <w:r w:rsidR="00314BA2">
        <w:rPr>
          <w:b/>
        </w:rPr>
        <w:t>DE L’</w:t>
      </w:r>
      <w:r w:rsidR="00312621">
        <w:rPr>
          <w:b/>
        </w:rPr>
        <w:t xml:space="preserve">ISET </w:t>
      </w:r>
      <w:r w:rsidR="00314BA2">
        <w:rPr>
          <w:b/>
        </w:rPr>
        <w:t xml:space="preserve">DE </w:t>
      </w:r>
      <w:r w:rsidR="00312621">
        <w:rPr>
          <w:b/>
        </w:rPr>
        <w:t>SILIANA</w:t>
      </w:r>
    </w:p>
    <w:p w:rsidR="00E84606" w:rsidRDefault="00E84606" w:rsidP="00035426">
      <w:pPr>
        <w:spacing w:after="0" w:line="240" w:lineRule="auto"/>
        <w:ind w:left="-5" w:right="0"/>
      </w:pPr>
    </w:p>
    <w:p w:rsidR="00F47E7A" w:rsidRDefault="00FE724B" w:rsidP="00035426">
      <w:pPr>
        <w:spacing w:after="0"/>
        <w:ind w:left="-5" w:right="0"/>
      </w:pPr>
      <w:r>
        <w:t xml:space="preserve">Dans le cadre du Modernisation de l’Enseignement Supérieur en soutien à l’Employabilité (PROMESSE) financé en partie par l’accord de </w:t>
      </w:r>
      <w:r w:rsidRPr="00E171FF">
        <w:t>prêt</w:t>
      </w:r>
      <w:r w:rsidR="00F47E7A" w:rsidRPr="00E171FF">
        <w:t xml:space="preserve"> </w:t>
      </w:r>
      <w:r w:rsidRPr="00E171FF">
        <w:t>n°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>Institut Supérieur des Etudes Technologiques de Siliana</w:t>
      </w:r>
      <w:r w:rsidR="002F4A25">
        <w:t xml:space="preserve"> </w:t>
      </w:r>
      <w:r>
        <w:t>a bénéficié d’un projet PAQ-</w:t>
      </w:r>
      <w:r w:rsidR="00DC3D80">
        <w:t>DGSE</w:t>
      </w:r>
      <w:r w:rsidR="00F47E7A">
        <w:t>.</w:t>
      </w:r>
    </w:p>
    <w:p w:rsidR="00035426" w:rsidRDefault="00035426" w:rsidP="00035426">
      <w:pPr>
        <w:spacing w:after="0"/>
        <w:ind w:left="-5" w:right="0"/>
      </w:pPr>
    </w:p>
    <w:p w:rsidR="001670AA" w:rsidRDefault="002F4A25" w:rsidP="00D12BF4">
      <w:pPr>
        <w:spacing w:after="0"/>
        <w:ind w:left="-5" w:right="0"/>
      </w:pPr>
      <w:r>
        <w:t>L’</w:t>
      </w:r>
      <w:r w:rsidRPr="002F4A25">
        <w:t>Institut Supérieur des Etudes Technologiques de Siliana</w:t>
      </w:r>
      <w:r>
        <w:t xml:space="preserve"> sollicite</w:t>
      </w:r>
      <w:r w:rsidR="00FE724B">
        <w:t xml:space="preserve"> des candidatures en vue de la fourniture </w:t>
      </w:r>
      <w:r w:rsidR="00271969">
        <w:t xml:space="preserve">des </w:t>
      </w:r>
      <w:r w:rsidR="00D12BF4">
        <w:t>équipements pour salle de sport</w:t>
      </w:r>
      <w:r w:rsidR="00271969">
        <w:t xml:space="preserve"> suivants </w:t>
      </w:r>
      <w:r w:rsidR="00FE724B">
        <w:t>:</w:t>
      </w:r>
    </w:p>
    <w:p w:rsidR="00035426" w:rsidRDefault="00035426" w:rsidP="00035426">
      <w:pPr>
        <w:spacing w:after="0"/>
        <w:ind w:left="-5" w:right="0"/>
      </w:pPr>
    </w:p>
    <w:tbl>
      <w:tblPr>
        <w:tblStyle w:val="Grilledutableau"/>
        <w:tblW w:w="0" w:type="auto"/>
        <w:tblInd w:w="-5" w:type="dxa"/>
        <w:tblLook w:val="04A0"/>
      </w:tblPr>
      <w:tblGrid>
        <w:gridCol w:w="1418"/>
        <w:gridCol w:w="8209"/>
      </w:tblGrid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01</w:t>
            </w:r>
          </w:p>
        </w:tc>
        <w:tc>
          <w:tcPr>
            <w:tcW w:w="8209" w:type="dxa"/>
            <w:vAlign w:val="center"/>
          </w:tcPr>
          <w:p w:rsidR="006C4868" w:rsidRPr="00D663EB" w:rsidRDefault="006C4868" w:rsidP="006C4868">
            <w:pPr>
              <w:spacing w:after="0"/>
              <w:ind w:left="0" w:right="0" w:firstLine="0"/>
              <w:jc w:val="left"/>
              <w:rPr>
                <w:color w:val="000000" w:themeColor="text1"/>
              </w:rPr>
            </w:pPr>
            <w:r w:rsidRPr="00D663EB">
              <w:rPr>
                <w:color w:val="000000" w:themeColor="text1"/>
              </w:rPr>
              <w:t xml:space="preserve">Tapis Roulant 16Km/h 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02</w:t>
            </w:r>
          </w:p>
        </w:tc>
        <w:tc>
          <w:tcPr>
            <w:tcW w:w="8209" w:type="dxa"/>
            <w:vAlign w:val="center"/>
          </w:tcPr>
          <w:p w:rsidR="006C4868" w:rsidRPr="00C341A4" w:rsidRDefault="006C4868" w:rsidP="006C4868">
            <w:pPr>
              <w:spacing w:after="0"/>
              <w:ind w:left="0" w:right="0" w:firstLine="0"/>
              <w:jc w:val="left"/>
              <w:rPr>
                <w:color w:val="000000" w:themeColor="text1"/>
              </w:rPr>
            </w:pPr>
            <w:r w:rsidRPr="00D663EB">
              <w:rPr>
                <w:color w:val="000000" w:themeColor="text1"/>
              </w:rPr>
              <w:t>Vélo Elliptique</w:t>
            </w:r>
            <w:r>
              <w:rPr>
                <w:color w:val="000000" w:themeColor="text1"/>
              </w:rPr>
              <w:t xml:space="preserve"> 130Kg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03</w:t>
            </w:r>
          </w:p>
        </w:tc>
        <w:tc>
          <w:tcPr>
            <w:tcW w:w="8209" w:type="dxa"/>
            <w:vAlign w:val="center"/>
          </w:tcPr>
          <w:p w:rsidR="006C4868" w:rsidRPr="00D663EB" w:rsidRDefault="006C4868" w:rsidP="006C4868">
            <w:pPr>
              <w:spacing w:after="0"/>
              <w:ind w:left="0" w:right="0" w:firstLine="0"/>
              <w:jc w:val="left"/>
              <w:rPr>
                <w:color w:val="000000" w:themeColor="text1"/>
              </w:rPr>
            </w:pPr>
            <w:r w:rsidRPr="00747EBD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>ameur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04</w:t>
            </w:r>
          </w:p>
        </w:tc>
        <w:tc>
          <w:tcPr>
            <w:tcW w:w="8209" w:type="dxa"/>
            <w:vAlign w:val="center"/>
          </w:tcPr>
          <w:p w:rsidR="006C4868" w:rsidRPr="00747EBD" w:rsidRDefault="006C4868" w:rsidP="006C4868">
            <w:pPr>
              <w:spacing w:after="0"/>
              <w:ind w:left="0" w:right="0" w:firstLine="0"/>
              <w:jc w:val="left"/>
              <w:rPr>
                <w:color w:val="000000" w:themeColor="text1"/>
              </w:rPr>
            </w:pPr>
            <w:r w:rsidRPr="00DF3E62">
              <w:rPr>
                <w:color w:val="000000" w:themeColor="text1"/>
              </w:rPr>
              <w:t>Stepper Fitness Cardio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05</w:t>
            </w:r>
          </w:p>
        </w:tc>
        <w:tc>
          <w:tcPr>
            <w:tcW w:w="8209" w:type="dxa"/>
            <w:vAlign w:val="center"/>
          </w:tcPr>
          <w:p w:rsidR="006C4868" w:rsidRPr="005F4472" w:rsidRDefault="006C4868" w:rsidP="006C4868">
            <w:pPr>
              <w:spacing w:after="0"/>
              <w:ind w:left="0" w:right="0" w:firstLine="0"/>
              <w:jc w:val="left"/>
            </w:pPr>
            <w:r w:rsidRPr="005F4472">
              <w:t>Centre d'entrainement à câble compact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06</w:t>
            </w:r>
          </w:p>
        </w:tc>
        <w:tc>
          <w:tcPr>
            <w:tcW w:w="8209" w:type="dxa"/>
            <w:vAlign w:val="center"/>
          </w:tcPr>
          <w:p w:rsidR="006C4868" w:rsidRPr="002314E1" w:rsidRDefault="006C4868" w:rsidP="006C4868">
            <w:pPr>
              <w:spacing w:after="0"/>
              <w:ind w:left="0" w:right="0" w:firstLine="0"/>
              <w:jc w:val="left"/>
            </w:pPr>
            <w:r w:rsidRPr="002314E1">
              <w:t xml:space="preserve">Machine </w:t>
            </w:r>
            <w:proofErr w:type="spellStart"/>
            <w:r w:rsidRPr="002314E1">
              <w:t>Leg</w:t>
            </w:r>
            <w:proofErr w:type="spellEnd"/>
            <w:r w:rsidRPr="002314E1">
              <w:t xml:space="preserve"> extension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07</w:t>
            </w:r>
          </w:p>
        </w:tc>
        <w:tc>
          <w:tcPr>
            <w:tcW w:w="8209" w:type="dxa"/>
            <w:vAlign w:val="center"/>
          </w:tcPr>
          <w:p w:rsidR="006C4868" w:rsidRPr="0021699F" w:rsidRDefault="006C4868" w:rsidP="006C4868">
            <w:pPr>
              <w:spacing w:after="0"/>
              <w:ind w:left="0" w:right="0" w:firstLine="0"/>
              <w:jc w:val="left"/>
            </w:pPr>
            <w:r w:rsidRPr="0021699F">
              <w:t>Rack de musculation - traction / squat / développé couché / tirage dos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Pr="00592BB1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08</w:t>
            </w:r>
          </w:p>
        </w:tc>
        <w:tc>
          <w:tcPr>
            <w:tcW w:w="8209" w:type="dxa"/>
            <w:vAlign w:val="center"/>
          </w:tcPr>
          <w:p w:rsidR="006C4868" w:rsidRPr="00A011A4" w:rsidRDefault="006C4868" w:rsidP="006C4868">
            <w:pPr>
              <w:spacing w:after="0"/>
              <w:ind w:left="0" w:right="0" w:firstLine="0"/>
              <w:jc w:val="left"/>
            </w:pPr>
            <w:r w:rsidRPr="009C1673">
              <w:t>Banc de Musculation Multifonction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09</w:t>
            </w:r>
          </w:p>
        </w:tc>
        <w:tc>
          <w:tcPr>
            <w:tcW w:w="8209" w:type="dxa"/>
            <w:vAlign w:val="center"/>
          </w:tcPr>
          <w:p w:rsidR="006C4868" w:rsidRPr="00C54C51" w:rsidRDefault="006C4868" w:rsidP="006C4868">
            <w:pPr>
              <w:spacing w:after="0"/>
              <w:ind w:left="0" w:right="0" w:firstLine="0"/>
              <w:jc w:val="left"/>
            </w:pPr>
            <w:r w:rsidRPr="00C54C51">
              <w:t xml:space="preserve">Banc de musculation réglable  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10</w:t>
            </w:r>
          </w:p>
        </w:tc>
        <w:tc>
          <w:tcPr>
            <w:tcW w:w="8209" w:type="dxa"/>
            <w:vAlign w:val="center"/>
          </w:tcPr>
          <w:p w:rsidR="006C4868" w:rsidRPr="00C54C51" w:rsidRDefault="006C4868" w:rsidP="006C4868">
            <w:pPr>
              <w:spacing w:after="0"/>
              <w:ind w:left="0" w:right="0" w:firstLine="0"/>
              <w:jc w:val="left"/>
            </w:pPr>
            <w:r w:rsidRPr="00C54C51">
              <w:t>Kit Halt</w:t>
            </w:r>
            <w:r>
              <w:t>è</w:t>
            </w:r>
            <w:r w:rsidRPr="00C54C51">
              <w:t xml:space="preserve">re </w:t>
            </w:r>
            <w:r>
              <w:t>30 Kg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11</w:t>
            </w:r>
          </w:p>
        </w:tc>
        <w:tc>
          <w:tcPr>
            <w:tcW w:w="8209" w:type="dxa"/>
            <w:vAlign w:val="center"/>
          </w:tcPr>
          <w:p w:rsidR="006C4868" w:rsidRPr="00C54C51" w:rsidRDefault="006C4868" w:rsidP="006C4868">
            <w:pPr>
              <w:spacing w:after="0"/>
              <w:ind w:left="0" w:right="0" w:firstLine="0"/>
              <w:jc w:val="left"/>
            </w:pPr>
            <w:r w:rsidRPr="00C54C51">
              <w:t>Kit Halt</w:t>
            </w:r>
            <w:r>
              <w:t>è</w:t>
            </w:r>
            <w:r w:rsidRPr="00C54C51">
              <w:t xml:space="preserve">re </w:t>
            </w:r>
            <w:r>
              <w:t>20 Kg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12</w:t>
            </w:r>
          </w:p>
        </w:tc>
        <w:tc>
          <w:tcPr>
            <w:tcW w:w="8209" w:type="dxa"/>
            <w:vAlign w:val="center"/>
          </w:tcPr>
          <w:p w:rsidR="006C4868" w:rsidRPr="00C54C51" w:rsidRDefault="006C4868" w:rsidP="006C4868">
            <w:pPr>
              <w:spacing w:after="0"/>
              <w:ind w:left="0" w:right="0" w:firstLine="0"/>
              <w:jc w:val="left"/>
            </w:pPr>
            <w:r w:rsidRPr="00C54C51">
              <w:t>Kit Halt</w:t>
            </w:r>
            <w:r>
              <w:t>è</w:t>
            </w:r>
            <w:r w:rsidRPr="00C54C51">
              <w:t xml:space="preserve">re </w:t>
            </w:r>
            <w:r>
              <w:t>10 Kg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13</w:t>
            </w:r>
          </w:p>
        </w:tc>
        <w:tc>
          <w:tcPr>
            <w:tcW w:w="8209" w:type="dxa"/>
            <w:vAlign w:val="center"/>
          </w:tcPr>
          <w:p w:rsidR="006C4868" w:rsidRPr="00A011A4" w:rsidRDefault="006C4868" w:rsidP="006C4868">
            <w:pPr>
              <w:spacing w:after="0"/>
              <w:ind w:left="0" w:right="0" w:firstLine="0"/>
              <w:jc w:val="left"/>
            </w:pPr>
            <w:r w:rsidRPr="00AC0FD8">
              <w:t>Banc de musculation abdominale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14</w:t>
            </w:r>
          </w:p>
        </w:tc>
        <w:tc>
          <w:tcPr>
            <w:tcW w:w="8209" w:type="dxa"/>
            <w:vAlign w:val="center"/>
          </w:tcPr>
          <w:p w:rsidR="006C4868" w:rsidRPr="00A011A4" w:rsidRDefault="006C4868" w:rsidP="006C4868">
            <w:pPr>
              <w:spacing w:after="0"/>
              <w:ind w:left="0" w:right="0" w:firstLine="0"/>
              <w:jc w:val="left"/>
            </w:pPr>
            <w:r w:rsidRPr="00976044">
              <w:t>Banc abdominale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15</w:t>
            </w:r>
          </w:p>
        </w:tc>
        <w:tc>
          <w:tcPr>
            <w:tcW w:w="8209" w:type="dxa"/>
            <w:vAlign w:val="center"/>
          </w:tcPr>
          <w:p w:rsidR="006C4868" w:rsidRPr="00976044" w:rsidRDefault="006C4868" w:rsidP="006C4868">
            <w:pPr>
              <w:spacing w:after="0"/>
              <w:ind w:left="0" w:right="0" w:firstLine="0"/>
              <w:jc w:val="left"/>
            </w:pPr>
            <w:r w:rsidRPr="00747EBD">
              <w:t>Barre de musculation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16</w:t>
            </w:r>
          </w:p>
        </w:tc>
        <w:tc>
          <w:tcPr>
            <w:tcW w:w="8209" w:type="dxa"/>
            <w:vAlign w:val="center"/>
          </w:tcPr>
          <w:p w:rsidR="006C4868" w:rsidRPr="00747EBD" w:rsidRDefault="006C4868" w:rsidP="006C4868">
            <w:pPr>
              <w:spacing w:after="0"/>
              <w:ind w:left="0" w:right="0" w:firstLine="0"/>
              <w:jc w:val="left"/>
            </w:pPr>
            <w:r w:rsidRPr="00DF3E62">
              <w:t>Écrous de fixation pour les barres de musculation 30mm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Article 17</w:t>
            </w:r>
          </w:p>
        </w:tc>
        <w:tc>
          <w:tcPr>
            <w:tcW w:w="8209" w:type="dxa"/>
            <w:vAlign w:val="center"/>
          </w:tcPr>
          <w:p w:rsidR="006C4868" w:rsidRPr="00DF3E62" w:rsidRDefault="006C4868" w:rsidP="006C4868">
            <w:pPr>
              <w:spacing w:after="0"/>
              <w:ind w:left="0" w:right="0" w:firstLine="0"/>
              <w:jc w:val="left"/>
            </w:pPr>
            <w:r w:rsidRPr="00C671A0">
              <w:t>Paire de disque de musculation chromés 10 Kg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18</w:t>
            </w:r>
          </w:p>
        </w:tc>
        <w:tc>
          <w:tcPr>
            <w:tcW w:w="8209" w:type="dxa"/>
            <w:vAlign w:val="center"/>
          </w:tcPr>
          <w:p w:rsidR="006C4868" w:rsidRPr="00DF3E62" w:rsidRDefault="006C4868" w:rsidP="006C4868">
            <w:pPr>
              <w:spacing w:after="0"/>
              <w:ind w:left="0" w:right="0" w:firstLine="0"/>
              <w:jc w:val="left"/>
            </w:pPr>
            <w:r w:rsidRPr="00C671A0">
              <w:t xml:space="preserve">Paire de disque de musculation chromés </w:t>
            </w:r>
            <w:r>
              <w:t>05</w:t>
            </w:r>
            <w:r w:rsidRPr="00C671A0">
              <w:t xml:space="preserve"> Kg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19</w:t>
            </w:r>
          </w:p>
        </w:tc>
        <w:tc>
          <w:tcPr>
            <w:tcW w:w="8209" w:type="dxa"/>
            <w:vAlign w:val="center"/>
          </w:tcPr>
          <w:p w:rsidR="006C4868" w:rsidRPr="000E491C" w:rsidRDefault="006C4868" w:rsidP="006C4868">
            <w:pPr>
              <w:spacing w:after="0"/>
              <w:ind w:left="0" w:right="0" w:firstLine="0"/>
              <w:jc w:val="left"/>
            </w:pPr>
            <w:r w:rsidRPr="00F907F1">
              <w:t>Haltère musculation 4kg </w:t>
            </w:r>
          </w:p>
        </w:tc>
      </w:tr>
      <w:tr w:rsidR="006C4868" w:rsidRPr="00516493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20</w:t>
            </w:r>
          </w:p>
        </w:tc>
        <w:tc>
          <w:tcPr>
            <w:tcW w:w="8209" w:type="dxa"/>
            <w:vAlign w:val="center"/>
          </w:tcPr>
          <w:p w:rsidR="006C4868" w:rsidRPr="006141E5" w:rsidRDefault="006C4868" w:rsidP="006C4868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6141E5">
              <w:rPr>
                <w:lang w:val="en-US"/>
              </w:rPr>
              <w:t>Élastique</w:t>
            </w:r>
            <w:proofErr w:type="spellEnd"/>
            <w:r w:rsidRPr="006141E5">
              <w:rPr>
                <w:lang w:val="en-US"/>
              </w:rPr>
              <w:t xml:space="preserve"> cross-training - training band 1</w:t>
            </w:r>
            <w:r>
              <w:rPr>
                <w:lang w:val="en-US"/>
              </w:rPr>
              <w:t>5 kg</w:t>
            </w:r>
          </w:p>
        </w:tc>
      </w:tr>
      <w:tr w:rsidR="006C4868" w:rsidRPr="00516493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21</w:t>
            </w:r>
          </w:p>
        </w:tc>
        <w:tc>
          <w:tcPr>
            <w:tcW w:w="8209" w:type="dxa"/>
            <w:vAlign w:val="center"/>
          </w:tcPr>
          <w:p w:rsidR="006C4868" w:rsidRPr="006141E5" w:rsidRDefault="006C4868" w:rsidP="006C4868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6141E5">
              <w:rPr>
                <w:lang w:val="en-US"/>
              </w:rPr>
              <w:t>Élastique</w:t>
            </w:r>
            <w:proofErr w:type="spellEnd"/>
            <w:r w:rsidRPr="006141E5">
              <w:rPr>
                <w:lang w:val="en-US"/>
              </w:rPr>
              <w:t xml:space="preserve"> cross-training - training band 25 kg</w:t>
            </w:r>
          </w:p>
        </w:tc>
      </w:tr>
      <w:tr w:rsidR="006C4868" w:rsidRPr="00516493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22</w:t>
            </w:r>
          </w:p>
        </w:tc>
        <w:tc>
          <w:tcPr>
            <w:tcW w:w="8209" w:type="dxa"/>
            <w:vAlign w:val="center"/>
          </w:tcPr>
          <w:p w:rsidR="006C4868" w:rsidRPr="006141E5" w:rsidRDefault="006C4868" w:rsidP="006C4868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6141E5">
              <w:rPr>
                <w:lang w:val="en-US"/>
              </w:rPr>
              <w:t>Élastique</w:t>
            </w:r>
            <w:proofErr w:type="spellEnd"/>
            <w:r w:rsidRPr="006141E5">
              <w:rPr>
                <w:lang w:val="en-US"/>
              </w:rPr>
              <w:t xml:space="preserve"> </w:t>
            </w:r>
            <w:r>
              <w:rPr>
                <w:lang w:val="en-US"/>
              </w:rPr>
              <w:t>cross-training - training band 3</w:t>
            </w:r>
            <w:r w:rsidRPr="006141E5">
              <w:rPr>
                <w:lang w:val="en-US"/>
              </w:rPr>
              <w:t>5 kg</w:t>
            </w:r>
          </w:p>
        </w:tc>
      </w:tr>
      <w:tr w:rsidR="006C4868" w:rsidRPr="00516493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23</w:t>
            </w:r>
          </w:p>
        </w:tc>
        <w:tc>
          <w:tcPr>
            <w:tcW w:w="8209" w:type="dxa"/>
            <w:vAlign w:val="center"/>
          </w:tcPr>
          <w:p w:rsidR="006C4868" w:rsidRPr="006141E5" w:rsidRDefault="006C4868" w:rsidP="006C4868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6141E5">
              <w:rPr>
                <w:lang w:val="en-US"/>
              </w:rPr>
              <w:t>Élastique</w:t>
            </w:r>
            <w:proofErr w:type="spellEnd"/>
            <w:r w:rsidRPr="006141E5">
              <w:rPr>
                <w:lang w:val="en-US"/>
              </w:rPr>
              <w:t xml:space="preserve"> </w:t>
            </w:r>
            <w:r>
              <w:rPr>
                <w:lang w:val="en-US"/>
              </w:rPr>
              <w:t>cross-training - training band 4</w:t>
            </w:r>
            <w:r w:rsidRPr="006141E5">
              <w:rPr>
                <w:lang w:val="en-US"/>
              </w:rPr>
              <w:t>5 kg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24</w:t>
            </w:r>
          </w:p>
        </w:tc>
        <w:tc>
          <w:tcPr>
            <w:tcW w:w="8209" w:type="dxa"/>
            <w:vAlign w:val="center"/>
          </w:tcPr>
          <w:p w:rsidR="006C4868" w:rsidRPr="0049341B" w:rsidRDefault="006C4868" w:rsidP="006C4868">
            <w:pPr>
              <w:spacing w:after="0"/>
              <w:ind w:left="0" w:right="0" w:firstLine="0"/>
              <w:jc w:val="left"/>
            </w:pPr>
            <w:r w:rsidRPr="0049341B">
              <w:t>Sac de frappe 120 Kg + support mural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25</w:t>
            </w:r>
          </w:p>
        </w:tc>
        <w:tc>
          <w:tcPr>
            <w:tcW w:w="8209" w:type="dxa"/>
            <w:vAlign w:val="center"/>
          </w:tcPr>
          <w:p w:rsidR="006C4868" w:rsidRPr="006141E5" w:rsidRDefault="006C4868" w:rsidP="006C4868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49341B">
              <w:rPr>
                <w:lang w:val="en-US"/>
              </w:rPr>
              <w:t xml:space="preserve">Gants de </w:t>
            </w:r>
            <w:proofErr w:type="spellStart"/>
            <w:r w:rsidRPr="0049341B">
              <w:rPr>
                <w:lang w:val="en-US"/>
              </w:rPr>
              <w:t>boxe</w:t>
            </w:r>
            <w:proofErr w:type="spellEnd"/>
            <w:r w:rsidRPr="0049341B">
              <w:rPr>
                <w:lang w:val="en-US"/>
              </w:rPr>
              <w:t xml:space="preserve"> 14OZ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26</w:t>
            </w:r>
          </w:p>
        </w:tc>
        <w:tc>
          <w:tcPr>
            <w:tcW w:w="8209" w:type="dxa"/>
            <w:vAlign w:val="center"/>
          </w:tcPr>
          <w:p w:rsidR="006C4868" w:rsidRPr="00F90C8D" w:rsidRDefault="006C4868" w:rsidP="006C4868">
            <w:pPr>
              <w:spacing w:after="0"/>
              <w:ind w:left="0" w:right="0" w:firstLine="0"/>
              <w:jc w:val="left"/>
            </w:pPr>
            <w:r w:rsidRPr="00F90C8D">
              <w:t>Casque de boxe adulte intégral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27</w:t>
            </w:r>
          </w:p>
        </w:tc>
        <w:tc>
          <w:tcPr>
            <w:tcW w:w="8209" w:type="dxa"/>
            <w:vAlign w:val="center"/>
          </w:tcPr>
          <w:p w:rsidR="006C4868" w:rsidRPr="00F90C8D" w:rsidRDefault="006C4868" w:rsidP="006C4868">
            <w:pPr>
              <w:spacing w:after="0"/>
              <w:ind w:left="0" w:right="0" w:firstLine="0"/>
              <w:jc w:val="left"/>
            </w:pPr>
            <w:r w:rsidRPr="00F90C8D">
              <w:t xml:space="preserve">Table Ping </w:t>
            </w:r>
            <w:proofErr w:type="spellStart"/>
            <w:r w:rsidRPr="00F90C8D">
              <w:t>Pong</w:t>
            </w:r>
            <w:proofErr w:type="spellEnd"/>
            <w:r>
              <w:t xml:space="preserve"> intérieur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28</w:t>
            </w:r>
          </w:p>
        </w:tc>
        <w:tc>
          <w:tcPr>
            <w:tcW w:w="8209" w:type="dxa"/>
            <w:vAlign w:val="center"/>
          </w:tcPr>
          <w:p w:rsidR="006C4868" w:rsidRPr="00F90C8D" w:rsidRDefault="006C4868" w:rsidP="006C4868">
            <w:pPr>
              <w:spacing w:after="0"/>
              <w:ind w:left="0" w:right="0" w:firstLine="0"/>
              <w:jc w:val="left"/>
            </w:pPr>
            <w:r w:rsidRPr="0088057F">
              <w:t>Raquette de tennis de table</w:t>
            </w:r>
          </w:p>
        </w:tc>
      </w:tr>
      <w:tr w:rsidR="006C4868" w:rsidTr="006C4868">
        <w:tc>
          <w:tcPr>
            <w:tcW w:w="1418" w:type="dxa"/>
            <w:vAlign w:val="center"/>
          </w:tcPr>
          <w:p w:rsidR="006C4868" w:rsidRDefault="006C4868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29</w:t>
            </w:r>
          </w:p>
        </w:tc>
        <w:tc>
          <w:tcPr>
            <w:tcW w:w="8209" w:type="dxa"/>
            <w:vAlign w:val="center"/>
          </w:tcPr>
          <w:p w:rsidR="006C4868" w:rsidRPr="0088057F" w:rsidRDefault="00EF3645" w:rsidP="006C4868">
            <w:pPr>
              <w:spacing w:after="0"/>
              <w:ind w:left="0" w:right="0" w:firstLine="0"/>
              <w:jc w:val="left"/>
            </w:pPr>
            <w:hyperlink r:id="rId10" w:history="1">
              <w:r w:rsidR="006C4868" w:rsidRPr="00391992">
                <w:t>Paquet de 6 Balles</w:t>
              </w:r>
            </w:hyperlink>
            <w:r w:rsidR="006C4868">
              <w:t xml:space="preserve"> de tennis de table</w:t>
            </w:r>
          </w:p>
        </w:tc>
      </w:tr>
      <w:tr w:rsidR="00842604" w:rsidTr="006C4868">
        <w:tc>
          <w:tcPr>
            <w:tcW w:w="1418" w:type="dxa"/>
            <w:vAlign w:val="center"/>
          </w:tcPr>
          <w:p w:rsidR="00842604" w:rsidRDefault="00842604" w:rsidP="006C4868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30</w:t>
            </w:r>
          </w:p>
        </w:tc>
        <w:tc>
          <w:tcPr>
            <w:tcW w:w="8209" w:type="dxa"/>
            <w:vAlign w:val="center"/>
          </w:tcPr>
          <w:p w:rsidR="00842604" w:rsidRDefault="00377EAB" w:rsidP="006C4868">
            <w:pPr>
              <w:spacing w:after="0"/>
              <w:ind w:left="0" w:right="0" w:firstLine="0"/>
              <w:jc w:val="left"/>
            </w:pPr>
            <w:r w:rsidRPr="00377EAB">
              <w:t>Tapis de gymnastique</w:t>
            </w:r>
          </w:p>
        </w:tc>
      </w:tr>
    </w:tbl>
    <w:p w:rsidR="00592BB1" w:rsidRDefault="00592BB1">
      <w:pPr>
        <w:spacing w:after="0"/>
        <w:ind w:left="-5" w:right="0"/>
      </w:pPr>
    </w:p>
    <w:p w:rsidR="001670AA" w:rsidRDefault="00FE724B" w:rsidP="00035426">
      <w:pPr>
        <w:spacing w:after="0"/>
        <w:ind w:left="-5" w:right="0"/>
      </w:pPr>
      <w:r>
        <w:t>Les soumissionnaires intéressés peuvent retirer les termes de références auprès de l</w:t>
      </w:r>
      <w:r w:rsidRPr="00FE724B">
        <w:t>’Institut Supérieur des Etudes Technologiques de Siliana</w:t>
      </w:r>
      <w:r>
        <w:t xml:space="preserve">, ou le retirer sur son site web : </w:t>
      </w:r>
      <w:hyperlink r:id="rId11" w:history="1">
        <w:r w:rsidR="00035426" w:rsidRPr="00EB4C82">
          <w:rPr>
            <w:rStyle w:val="Lienhypertexte"/>
          </w:rPr>
          <w:t>www.isetsl.rnu.tn</w:t>
        </w:r>
      </w:hyperlink>
      <w:r>
        <w:t xml:space="preserve">. </w:t>
      </w:r>
    </w:p>
    <w:p w:rsidR="00035426" w:rsidRPr="00035426" w:rsidRDefault="00035426" w:rsidP="00035426">
      <w:pPr>
        <w:spacing w:after="0"/>
        <w:ind w:left="-5" w:right="0"/>
        <w:rPr>
          <w:sz w:val="18"/>
          <w:szCs w:val="16"/>
        </w:rPr>
      </w:pPr>
    </w:p>
    <w:p w:rsidR="001670AA" w:rsidRDefault="00FE724B" w:rsidP="00314BA2">
      <w:pPr>
        <w:spacing w:after="0"/>
        <w:ind w:left="-5" w:right="0"/>
        <w:rPr>
          <w:color w:val="000080"/>
          <w:u w:val="single" w:color="000080"/>
        </w:rPr>
      </w:pPr>
      <w:r>
        <w:t xml:space="preserve">Pour obtenir plus d'informations au sujet des termes de références, les candidats intéressés peuvent également s'adresser par email à l’adresse : </w:t>
      </w:r>
      <w:hyperlink r:id="rId12" w:history="1">
        <w:r w:rsidR="00314BA2" w:rsidRPr="00723736">
          <w:rPr>
            <w:rStyle w:val="Lienhypertexte"/>
            <w:u w:color="000080"/>
          </w:rPr>
          <w:t>khaltag@hotmail.</w:t>
        </w:r>
      </w:hyperlink>
      <w:proofErr w:type="gramStart"/>
      <w:r w:rsidR="00314BA2">
        <w:rPr>
          <w:rStyle w:val="Lienhypertexte"/>
          <w:u w:color="000080"/>
        </w:rPr>
        <w:t>fr</w:t>
      </w:r>
      <w:proofErr w:type="gramEnd"/>
    </w:p>
    <w:p w:rsidR="00035426" w:rsidRPr="00035426" w:rsidRDefault="00035426" w:rsidP="00035426">
      <w:pPr>
        <w:spacing w:after="0"/>
        <w:ind w:left="-5" w:right="0"/>
        <w:rPr>
          <w:sz w:val="18"/>
          <w:szCs w:val="16"/>
        </w:rPr>
      </w:pPr>
    </w:p>
    <w:p w:rsidR="001670AA" w:rsidRDefault="00FE724B" w:rsidP="000919D1">
      <w:pPr>
        <w:spacing w:after="0"/>
        <w:ind w:left="-5" w:right="0"/>
      </w:pPr>
      <w:r>
        <w:t>Les manifestations d’intérêt doivent parvenir par voie postale ou par dépôt direct au bureau d’ordre de l</w:t>
      </w:r>
      <w:r w:rsidRPr="00FE724B">
        <w:t xml:space="preserve">’Institut Supérieur des Etudes Technologiques de </w:t>
      </w:r>
      <w:proofErr w:type="spellStart"/>
      <w:r w:rsidRPr="00FE724B">
        <w:t>Siliana</w:t>
      </w:r>
      <w:proofErr w:type="spellEnd"/>
      <w:r>
        <w:t xml:space="preserve">, </w:t>
      </w:r>
      <w:r w:rsidRPr="00FE724B">
        <w:t xml:space="preserve">Avenue nouvelle </w:t>
      </w:r>
      <w:proofErr w:type="spellStart"/>
      <w:r w:rsidRPr="00FE724B">
        <w:t>medina</w:t>
      </w:r>
      <w:proofErr w:type="spellEnd"/>
      <w:r w:rsidRPr="00FE724B">
        <w:t xml:space="preserve"> - 6100 </w:t>
      </w:r>
      <w:proofErr w:type="spellStart"/>
      <w:r w:rsidRPr="00FE724B">
        <w:t>Siliana</w:t>
      </w:r>
      <w:proofErr w:type="spellEnd"/>
      <w:r>
        <w:t xml:space="preserve">,  au plus tard </w:t>
      </w:r>
      <w:r w:rsidRPr="000919D1">
        <w:t xml:space="preserve">le </w:t>
      </w:r>
      <w:bookmarkStart w:id="0" w:name="_GoBack"/>
      <w:r w:rsidR="000919D1" w:rsidRPr="000919D1">
        <w:rPr>
          <w:b/>
          <w:bCs/>
          <w:color w:val="auto"/>
        </w:rPr>
        <w:t>09</w:t>
      </w:r>
      <w:r w:rsidR="00E171FF" w:rsidRPr="000919D1">
        <w:rPr>
          <w:b/>
          <w:bCs/>
          <w:color w:val="auto"/>
        </w:rPr>
        <w:t>/</w:t>
      </w:r>
      <w:r w:rsidR="00516493" w:rsidRPr="000919D1">
        <w:rPr>
          <w:b/>
          <w:bCs/>
          <w:color w:val="auto"/>
        </w:rPr>
        <w:t>01</w:t>
      </w:r>
      <w:r w:rsidR="00E171FF" w:rsidRPr="000919D1">
        <w:rPr>
          <w:b/>
          <w:bCs/>
          <w:color w:val="auto"/>
        </w:rPr>
        <w:t>/</w:t>
      </w:r>
      <w:r w:rsidR="00F01E9E" w:rsidRPr="000919D1">
        <w:rPr>
          <w:b/>
          <w:bCs/>
          <w:color w:val="auto"/>
        </w:rPr>
        <w:t>202</w:t>
      </w:r>
      <w:r w:rsidR="00516493" w:rsidRPr="000919D1">
        <w:rPr>
          <w:b/>
          <w:bCs/>
          <w:color w:val="auto"/>
        </w:rPr>
        <w:t>3</w:t>
      </w:r>
      <w:bookmarkEnd w:id="0"/>
      <w:r w:rsidRPr="000919D1">
        <w:t>,</w:t>
      </w:r>
      <w:r>
        <w:t xml:space="preserve"> avec la mention suivante:</w:t>
      </w:r>
    </w:p>
    <w:p w:rsidR="001670AA" w:rsidRDefault="00FE724B" w:rsidP="006C4868">
      <w:pPr>
        <w:spacing w:after="39" w:line="226" w:lineRule="auto"/>
        <w:ind w:left="-5" w:right="0"/>
        <w:jc w:val="center"/>
      </w:pPr>
      <w:r>
        <w:rPr>
          <w:b/>
          <w:i/>
          <w:sz w:val="28"/>
        </w:rPr>
        <w:t xml:space="preserve">« NE PAS OUVRIR, MANIFESTATION </w:t>
      </w:r>
      <w:r w:rsidR="00312621" w:rsidRPr="00312621">
        <w:rPr>
          <w:b/>
          <w:i/>
          <w:sz w:val="28"/>
        </w:rPr>
        <w:t xml:space="preserve">D’INTERÊT POUR L’ACQUISITION </w:t>
      </w:r>
      <w:r w:rsidR="00035426" w:rsidRPr="00035426">
        <w:rPr>
          <w:b/>
          <w:i/>
          <w:sz w:val="28"/>
        </w:rPr>
        <w:t xml:space="preserve">DES </w:t>
      </w:r>
      <w:r w:rsidR="00F01E9E">
        <w:rPr>
          <w:b/>
          <w:i/>
          <w:sz w:val="28"/>
        </w:rPr>
        <w:t xml:space="preserve">EQUIPEMENTS </w:t>
      </w:r>
      <w:r w:rsidR="006C4868">
        <w:rPr>
          <w:b/>
          <w:i/>
          <w:sz w:val="28"/>
        </w:rPr>
        <w:t>POUR SALLE DE SPORT</w:t>
      </w:r>
      <w:r w:rsidR="00035426" w:rsidRPr="00035426">
        <w:rPr>
          <w:b/>
          <w:i/>
          <w:sz w:val="28"/>
        </w:rPr>
        <w:t xml:space="preserve"> </w:t>
      </w:r>
      <w:r w:rsidR="00312621" w:rsidRPr="00312621">
        <w:rPr>
          <w:b/>
          <w:i/>
          <w:sz w:val="28"/>
        </w:rPr>
        <w:t>AU PROFIT D</w:t>
      </w:r>
      <w:r w:rsidR="00314BA2">
        <w:rPr>
          <w:b/>
          <w:i/>
          <w:sz w:val="28"/>
        </w:rPr>
        <w:t>E</w:t>
      </w:r>
      <w:r w:rsidR="00312621" w:rsidRPr="00312621">
        <w:rPr>
          <w:b/>
          <w:i/>
          <w:sz w:val="28"/>
        </w:rPr>
        <w:t xml:space="preserve"> </w:t>
      </w:r>
      <w:r w:rsidR="00314BA2">
        <w:rPr>
          <w:b/>
          <w:i/>
          <w:sz w:val="28"/>
        </w:rPr>
        <w:t>L’</w:t>
      </w:r>
      <w:r w:rsidR="00312621" w:rsidRPr="00312621">
        <w:rPr>
          <w:b/>
          <w:i/>
          <w:sz w:val="28"/>
        </w:rPr>
        <w:t xml:space="preserve">ISET </w:t>
      </w:r>
      <w:r w:rsidR="00314BA2">
        <w:rPr>
          <w:b/>
          <w:i/>
          <w:sz w:val="28"/>
        </w:rPr>
        <w:t xml:space="preserve">DE </w:t>
      </w:r>
      <w:r w:rsidR="00312621" w:rsidRPr="00312621">
        <w:rPr>
          <w:b/>
          <w:i/>
          <w:sz w:val="28"/>
        </w:rPr>
        <w:t>SILIANA</w:t>
      </w:r>
      <w:r>
        <w:rPr>
          <w:b/>
          <w:i/>
          <w:sz w:val="28"/>
        </w:rPr>
        <w:t>»</w:t>
      </w:r>
    </w:p>
    <w:sectPr w:rsidR="001670AA" w:rsidSect="00F01E9E">
      <w:footerReference w:type="default" r:id="rId13"/>
      <w:pgSz w:w="11900" w:h="16840"/>
      <w:pgMar w:top="956" w:right="1127" w:bottom="1464" w:left="1136" w:header="285" w:footer="3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25" w:rsidRDefault="004C5B25" w:rsidP="00F01E9E">
      <w:pPr>
        <w:spacing w:after="0" w:line="240" w:lineRule="auto"/>
      </w:pPr>
      <w:r>
        <w:separator/>
      </w:r>
    </w:p>
  </w:endnote>
  <w:endnote w:type="continuationSeparator" w:id="0">
    <w:p w:rsidR="004C5B25" w:rsidRDefault="004C5B25" w:rsidP="00F0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E" w:rsidRDefault="00F01E9E" w:rsidP="00F01E9E">
    <w:pPr>
      <w:pStyle w:val="Pieddepage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25" w:rsidRDefault="004C5B25" w:rsidP="00F01E9E">
      <w:pPr>
        <w:spacing w:after="0" w:line="240" w:lineRule="auto"/>
      </w:pPr>
      <w:r>
        <w:separator/>
      </w:r>
    </w:p>
  </w:footnote>
  <w:footnote w:type="continuationSeparator" w:id="0">
    <w:p w:rsidR="004C5B25" w:rsidRDefault="004C5B25" w:rsidP="00F0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0AA"/>
    <w:rsid w:val="00007812"/>
    <w:rsid w:val="00035426"/>
    <w:rsid w:val="000534A0"/>
    <w:rsid w:val="00071A75"/>
    <w:rsid w:val="00074DEE"/>
    <w:rsid w:val="000919D1"/>
    <w:rsid w:val="001670AA"/>
    <w:rsid w:val="00242124"/>
    <w:rsid w:val="00271969"/>
    <w:rsid w:val="002F4A25"/>
    <w:rsid w:val="00312621"/>
    <w:rsid w:val="00314BA2"/>
    <w:rsid w:val="003778FA"/>
    <w:rsid w:val="00377EAB"/>
    <w:rsid w:val="00415E78"/>
    <w:rsid w:val="00475C8D"/>
    <w:rsid w:val="004C5B25"/>
    <w:rsid w:val="00516493"/>
    <w:rsid w:val="00592BB1"/>
    <w:rsid w:val="005C576C"/>
    <w:rsid w:val="00675B1D"/>
    <w:rsid w:val="006C4868"/>
    <w:rsid w:val="007133E9"/>
    <w:rsid w:val="00784F99"/>
    <w:rsid w:val="00796AC3"/>
    <w:rsid w:val="007B0DEF"/>
    <w:rsid w:val="0083491F"/>
    <w:rsid w:val="00842604"/>
    <w:rsid w:val="00853E04"/>
    <w:rsid w:val="008A7FDB"/>
    <w:rsid w:val="008B319E"/>
    <w:rsid w:val="00926B82"/>
    <w:rsid w:val="009A6C0A"/>
    <w:rsid w:val="00A65F1B"/>
    <w:rsid w:val="00A70334"/>
    <w:rsid w:val="00B543C0"/>
    <w:rsid w:val="00C401E7"/>
    <w:rsid w:val="00CF5FAF"/>
    <w:rsid w:val="00D12BF4"/>
    <w:rsid w:val="00DC3D80"/>
    <w:rsid w:val="00E171FF"/>
    <w:rsid w:val="00E67637"/>
    <w:rsid w:val="00E84606"/>
    <w:rsid w:val="00E92486"/>
    <w:rsid w:val="00EF3645"/>
    <w:rsid w:val="00F01E9E"/>
    <w:rsid w:val="00F41DD5"/>
    <w:rsid w:val="00F47E7A"/>
    <w:rsid w:val="00FE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45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EF3645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F3645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542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1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E9E"/>
    <w:rPr>
      <w:rFonts w:ascii="Calibri" w:eastAsia="Calibri" w:hAnsi="Calibri" w:cs="Calibri"/>
      <w:color w:val="00000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01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E9E"/>
    <w:rPr>
      <w:rFonts w:ascii="Calibri" w:eastAsia="Calibri" w:hAnsi="Calibri" w:cs="Calibri"/>
      <w:color w:val="00000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9D1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altag@hotmai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etsl.rnu.t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ytek.tn/paquet-de-6-balles-galaxy-garalndo-3-etoil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E03C-2275-4BEF-9AF7-958DFE7D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TOSHIBA</cp:lastModifiedBy>
  <cp:revision>34</cp:revision>
  <dcterms:created xsi:type="dcterms:W3CDTF">2019-03-21T21:10:00Z</dcterms:created>
  <dcterms:modified xsi:type="dcterms:W3CDTF">2022-12-25T13:31:00Z</dcterms:modified>
</cp:coreProperties>
</file>